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3DC0D" w14:textId="77777777" w:rsidR="00602175" w:rsidRDefault="00602175" w:rsidP="00602175">
      <w:pPr>
        <w:jc w:val="center"/>
        <w:rPr>
          <w:b/>
          <w:bCs/>
          <w:sz w:val="28"/>
          <w:szCs w:val="28"/>
        </w:rPr>
      </w:pPr>
      <w:r>
        <w:rPr>
          <w:b/>
          <w:bCs/>
          <w:sz w:val="28"/>
          <w:szCs w:val="28"/>
        </w:rPr>
        <w:t>NORTH DAKOTA TRAPSHOOTING ASSOCIATION</w:t>
      </w:r>
    </w:p>
    <w:p w14:paraId="343D9F3D" w14:textId="77777777" w:rsidR="00602175" w:rsidRDefault="00602175" w:rsidP="00602175">
      <w:pPr>
        <w:jc w:val="center"/>
        <w:rPr>
          <w:b/>
          <w:bCs/>
          <w:sz w:val="28"/>
          <w:szCs w:val="28"/>
        </w:rPr>
      </w:pPr>
      <w:r>
        <w:rPr>
          <w:b/>
          <w:bCs/>
          <w:sz w:val="28"/>
          <w:szCs w:val="28"/>
        </w:rPr>
        <w:t>Annual Meeting</w:t>
      </w:r>
    </w:p>
    <w:p w14:paraId="3B12A9B2" w14:textId="7C1FDC86" w:rsidR="00602175" w:rsidRDefault="00602175" w:rsidP="00602175">
      <w:pPr>
        <w:jc w:val="center"/>
      </w:pPr>
      <w:r>
        <w:rPr>
          <w:b/>
          <w:bCs/>
          <w:sz w:val="28"/>
          <w:szCs w:val="28"/>
        </w:rPr>
        <w:t>Capital City Gun Club, July 2</w:t>
      </w:r>
      <w:r w:rsidR="008255F5">
        <w:rPr>
          <w:b/>
          <w:bCs/>
          <w:sz w:val="28"/>
          <w:szCs w:val="28"/>
        </w:rPr>
        <w:t>1</w:t>
      </w:r>
      <w:r>
        <w:rPr>
          <w:b/>
          <w:bCs/>
          <w:sz w:val="28"/>
          <w:szCs w:val="28"/>
        </w:rPr>
        <w:t>, 202</w:t>
      </w:r>
      <w:r w:rsidR="008255F5">
        <w:rPr>
          <w:b/>
          <w:bCs/>
          <w:sz w:val="28"/>
          <w:szCs w:val="28"/>
        </w:rPr>
        <w:t>4</w:t>
      </w:r>
    </w:p>
    <w:p w14:paraId="5604F6E4" w14:textId="77777777" w:rsidR="00602175" w:rsidRDefault="00602175" w:rsidP="00602175">
      <w:pPr>
        <w:jc w:val="center"/>
      </w:pPr>
    </w:p>
    <w:p w14:paraId="178071E1" w14:textId="28D60324" w:rsidR="00602175" w:rsidRDefault="00602175" w:rsidP="00602175">
      <w:pPr>
        <w:spacing w:after="0"/>
      </w:pPr>
      <w:r>
        <w:t xml:space="preserve">President </w:t>
      </w:r>
      <w:r w:rsidR="00547B7F">
        <w:t>Norm Howard</w:t>
      </w:r>
      <w:r>
        <w:t xml:space="preserve"> called the annual meeting of the North Dakota Trapshooting Association to order at </w:t>
      </w:r>
      <w:r w:rsidR="0034791E">
        <w:t>8:</w:t>
      </w:r>
      <w:r w:rsidR="008255F5">
        <w:t>00</w:t>
      </w:r>
      <w:r>
        <w:t xml:space="preserve"> am in the Capital City Gun Club clubhouse.</w:t>
      </w:r>
    </w:p>
    <w:p w14:paraId="359D918A" w14:textId="77777777" w:rsidR="00602175" w:rsidRDefault="00602175" w:rsidP="00602175">
      <w:pPr>
        <w:spacing w:after="0"/>
      </w:pPr>
    </w:p>
    <w:p w14:paraId="78E53BF0" w14:textId="01E4C2D7" w:rsidR="00602175" w:rsidRDefault="00602175" w:rsidP="00602175">
      <w:pPr>
        <w:spacing w:after="0"/>
      </w:pPr>
      <w:r>
        <w:t xml:space="preserve">President </w:t>
      </w:r>
      <w:r w:rsidR="00547B7F">
        <w:t>Howard</w:t>
      </w:r>
      <w:r>
        <w:t xml:space="preserve"> thanked the Capital City Gun Club for hosting another excellent state shoot.</w:t>
      </w:r>
    </w:p>
    <w:p w14:paraId="0B3712C9" w14:textId="77777777" w:rsidR="008663A0" w:rsidRDefault="008663A0" w:rsidP="00602175">
      <w:pPr>
        <w:spacing w:after="0"/>
      </w:pPr>
    </w:p>
    <w:p w14:paraId="01A94085" w14:textId="0579EA4E" w:rsidR="006B1AB0" w:rsidRDefault="008663A0" w:rsidP="00602175">
      <w:pPr>
        <w:spacing w:after="0"/>
      </w:pPr>
      <w:r>
        <w:t>Upon asking if there were any additions to the agend</w:t>
      </w:r>
      <w:r w:rsidR="006B1AB0">
        <w:t>a and not hearing any, President Howard called for the reading of the minutes of the 2023 Annual Meeting.</w:t>
      </w:r>
    </w:p>
    <w:p w14:paraId="0D395A1B" w14:textId="77777777" w:rsidR="00602175" w:rsidRDefault="00602175" w:rsidP="00602175">
      <w:pPr>
        <w:spacing w:after="0"/>
      </w:pPr>
    </w:p>
    <w:p w14:paraId="6C427148" w14:textId="38D144C1" w:rsidR="00602175" w:rsidRDefault="00602175" w:rsidP="00602175">
      <w:pPr>
        <w:spacing w:after="0"/>
      </w:pPr>
      <w:r>
        <w:t>The minutes of the last annual meeting were read by Secretary</w:t>
      </w:r>
      <w:r w:rsidR="006B1AB0">
        <w:t xml:space="preserve"> Wendel</w:t>
      </w:r>
      <w:r>
        <w:t xml:space="preserve">.  A motion to approve the minutes was made </w:t>
      </w:r>
      <w:r w:rsidR="006B1AB0">
        <w:t>by Billy Woodworth</w:t>
      </w:r>
      <w:r>
        <w:t xml:space="preserve">, </w:t>
      </w:r>
      <w:r w:rsidR="006B1AB0">
        <w:t>seconded by Blaine Dukart.</w:t>
      </w:r>
      <w:r>
        <w:t xml:space="preserve"> </w:t>
      </w:r>
      <w:r w:rsidR="006B1AB0">
        <w:t xml:space="preserve"> M</w:t>
      </w:r>
      <w:r>
        <w:t>otion carried.</w:t>
      </w:r>
    </w:p>
    <w:p w14:paraId="4C00CF31" w14:textId="77777777" w:rsidR="00602175" w:rsidRDefault="00602175" w:rsidP="00602175">
      <w:pPr>
        <w:spacing w:after="0"/>
      </w:pPr>
    </w:p>
    <w:p w14:paraId="56196457" w14:textId="65943ECD" w:rsidR="00602175" w:rsidRDefault="006B1AB0" w:rsidP="00602175">
      <w:pPr>
        <w:spacing w:after="0"/>
      </w:pPr>
      <w:r>
        <w:t xml:space="preserve">Todd Wendel </w:t>
      </w:r>
      <w:r w:rsidR="00602175">
        <w:t xml:space="preserve">provided a brief treasurer’s report indicating a balance on hand of </w:t>
      </w:r>
      <w:r w:rsidR="00997C93">
        <w:t>$</w:t>
      </w:r>
      <w:r>
        <w:t xml:space="preserve">31,989.37 </w:t>
      </w:r>
      <w:r w:rsidR="00602175">
        <w:t xml:space="preserve">which compared to the previous year’s balance of </w:t>
      </w:r>
      <w:r w:rsidR="00997C93">
        <w:t>$</w:t>
      </w:r>
      <w:r>
        <w:t>28,255.82</w:t>
      </w:r>
      <w:r w:rsidR="00602175">
        <w:t xml:space="preserve">.  </w:t>
      </w:r>
      <w:bookmarkStart w:id="0" w:name="_Hlk141259934"/>
      <w:r>
        <w:t xml:space="preserve">In addition, the Gifts, Grants and Memorial Fund balance was $30,200.00.  </w:t>
      </w:r>
      <w:r w:rsidR="00A86CAD">
        <w:t>A motion to approve the treasurer’s report was made by</w:t>
      </w:r>
      <w:r w:rsidR="00E85AFC">
        <w:t xml:space="preserve"> Chris Kittleson</w:t>
      </w:r>
      <w:r w:rsidR="00A86CAD">
        <w:t xml:space="preserve">, </w:t>
      </w:r>
      <w:r w:rsidR="00E85AFC">
        <w:t xml:space="preserve">seconded </w:t>
      </w:r>
      <w:r w:rsidR="00A86CAD">
        <w:t>by Kurt Gillig</w:t>
      </w:r>
      <w:r w:rsidR="00E85AFC">
        <w:t xml:space="preserve">. </w:t>
      </w:r>
      <w:r w:rsidR="00A86CAD">
        <w:t xml:space="preserve"> </w:t>
      </w:r>
      <w:r w:rsidR="00E85AFC">
        <w:t>M</w:t>
      </w:r>
      <w:r w:rsidR="00A86CAD">
        <w:t>otion carried</w:t>
      </w:r>
      <w:bookmarkEnd w:id="0"/>
      <w:r w:rsidR="00D62083">
        <w:t xml:space="preserve">.  </w:t>
      </w:r>
    </w:p>
    <w:p w14:paraId="68EE4DC6" w14:textId="77777777" w:rsidR="00E85AFC" w:rsidRDefault="00E85AFC" w:rsidP="00602175">
      <w:pPr>
        <w:spacing w:after="0"/>
      </w:pPr>
    </w:p>
    <w:p w14:paraId="0FC6C34E" w14:textId="628B235C" w:rsidR="00E85AFC" w:rsidRDefault="00E85AFC" w:rsidP="00602175">
      <w:pPr>
        <w:spacing w:after="0"/>
      </w:pPr>
      <w:r>
        <w:t xml:space="preserve">President Howard asked for the Delegates Report.  ATA Delegate, Tim </w:t>
      </w:r>
      <w:proofErr w:type="spellStart"/>
      <w:r>
        <w:t>Kaffar</w:t>
      </w:r>
      <w:proofErr w:type="spellEnd"/>
      <w:r>
        <w:t xml:space="preserve">, began his report by thanking Capital City Gun Club for another outstanding shoot.  And that Mother Nature had blessed us with some outstanding weather.  Tim mentioned that the shoot is on pace to be a “4” point shoot for those shooting for All-American points. He also mentioned some of the sponsors of the Shoot.  </w:t>
      </w:r>
      <w:r w:rsidR="001C6687">
        <w:t>Especially</w:t>
      </w:r>
      <w:r>
        <w:t xml:space="preserve"> the Can-Am give away for a “100</w:t>
      </w:r>
      <w:r w:rsidR="001C6687">
        <w:t>”</w:t>
      </w:r>
      <w:r>
        <w:t xml:space="preserve"> straight in Event 10’s Handicap </w:t>
      </w:r>
      <w:r w:rsidR="001C6687">
        <w:t>Championship</w:t>
      </w:r>
      <w:r>
        <w:t>.  And if someone doesn’t shoot “100” straight, then we’re all in the drawing.</w:t>
      </w:r>
    </w:p>
    <w:p w14:paraId="1E11223F" w14:textId="77777777" w:rsidR="001C6687" w:rsidRDefault="001C6687" w:rsidP="00602175">
      <w:pPr>
        <w:spacing w:after="0"/>
      </w:pPr>
    </w:p>
    <w:p w14:paraId="5C44D95C" w14:textId="611A0B68" w:rsidR="001C6687" w:rsidRDefault="001C6687" w:rsidP="00602175">
      <w:pPr>
        <w:spacing w:after="0"/>
      </w:pPr>
      <w:r>
        <w:t>Next, Tim mentioned that Minot Gun Club no longer had room to house the ND Trapshooter Hall of Fame and that it has been moved to Bismarck.  Tim congratulated this year’s inductee, Melissa Woodworth, as well as Bruce Birkeland and Mike Bennett into the North Dakota Hall of Honor.</w:t>
      </w:r>
    </w:p>
    <w:p w14:paraId="5E83C1E2" w14:textId="77777777" w:rsidR="001C6687" w:rsidRDefault="001C6687" w:rsidP="00602175">
      <w:pPr>
        <w:spacing w:after="0"/>
      </w:pPr>
    </w:p>
    <w:p w14:paraId="655406EF" w14:textId="01897A70" w:rsidR="001C6687" w:rsidRDefault="001C6687" w:rsidP="00602175">
      <w:pPr>
        <w:spacing w:after="0"/>
      </w:pPr>
      <w:r>
        <w:t xml:space="preserve">Tim stated that things at the ATA are quiet.  One topic, however, is about targets.  Specifically, the Euro target, which has been approved by the ATA.  Another topic is that if clubs are going to have a shoot, it must be approved by the State Board.  That goes with Big 50’s also.  And if </w:t>
      </w:r>
      <w:proofErr w:type="gramStart"/>
      <w:r>
        <w:t>your</w:t>
      </w:r>
      <w:proofErr w:type="gramEnd"/>
      <w:r>
        <w:t xml:space="preserve"> not going to have the shoot you scheduled, the shoot needs to be cancelled with the ATA to avoid late fees.</w:t>
      </w:r>
      <w:r w:rsidR="001F38BD">
        <w:t xml:space="preserve">  Another discussion by the ATA was how states charge their fees in shoots and Big 50’s.  ATA doesn’t mention how states should mitigate fees.  It is solely up to the State what to charge.</w:t>
      </w:r>
    </w:p>
    <w:p w14:paraId="030E027B" w14:textId="77777777" w:rsidR="001C6687" w:rsidRDefault="001C6687" w:rsidP="00602175">
      <w:pPr>
        <w:spacing w:after="0"/>
      </w:pPr>
    </w:p>
    <w:p w14:paraId="5001C167" w14:textId="742382FC" w:rsidR="001C6687" w:rsidRDefault="001C6687" w:rsidP="00602175">
      <w:pPr>
        <w:spacing w:after="0"/>
      </w:pPr>
      <w:r>
        <w:t>Next, Tim mentioned that he signed three new club Affidavit’s with the ATA last year.</w:t>
      </w:r>
      <w:r w:rsidR="001F38BD">
        <w:t xml:space="preserve">  Those new clubs in North Dakota are McKenzie County Sportsman Club in Watford City, Coyote Clays in Williston and a club in Tayl</w:t>
      </w:r>
      <w:r w:rsidR="007D58FD">
        <w:t>o</w:t>
      </w:r>
      <w:r w:rsidR="001F38BD">
        <w:t>r, ND.</w:t>
      </w:r>
    </w:p>
    <w:p w14:paraId="58D34340" w14:textId="53D39300" w:rsidR="001F38BD" w:rsidRDefault="001F38BD" w:rsidP="00602175">
      <w:pPr>
        <w:spacing w:after="0"/>
      </w:pPr>
      <w:r>
        <w:lastRenderedPageBreak/>
        <w:t xml:space="preserve">The next big </w:t>
      </w:r>
      <w:r w:rsidR="00046319">
        <w:t>event is</w:t>
      </w:r>
      <w:r>
        <w:t xml:space="preserve"> the Central Zone Shoots.  Anyone that wants to host a zone shoot can do so.  And the Grand American is starting on July 31</w:t>
      </w:r>
      <w:r w:rsidRPr="001F38BD">
        <w:rPr>
          <w:vertAlign w:val="superscript"/>
        </w:rPr>
        <w:t>st</w:t>
      </w:r>
      <w:r>
        <w:t xml:space="preserve">. One last topic of the Delegates’ Report was that the ATA has 29-30 million dollars in the bank. They increased daily fees by $1.00 last year because they lost money on investments and because </w:t>
      </w:r>
      <w:r w:rsidR="00046319">
        <w:t>they</w:t>
      </w:r>
      <w:r>
        <w:t xml:space="preserve"> haven’t raised rates in </w:t>
      </w:r>
      <w:r w:rsidR="00046319">
        <w:t>t</w:t>
      </w:r>
      <w:r>
        <w:t>en years.</w:t>
      </w:r>
      <w:r w:rsidR="00046319">
        <w:t xml:space="preserve">  Tim thinks the ATA should not be an investment firm and have a plan for that money since the ATA is a not-for-profit organization.</w:t>
      </w:r>
    </w:p>
    <w:p w14:paraId="09F53B4C" w14:textId="77777777" w:rsidR="00046319" w:rsidRDefault="00046319" w:rsidP="00602175">
      <w:pPr>
        <w:spacing w:after="0"/>
      </w:pPr>
    </w:p>
    <w:p w14:paraId="1BBEB4DF" w14:textId="32BFF804" w:rsidR="00046319" w:rsidRDefault="00046319" w:rsidP="00602175">
      <w:pPr>
        <w:spacing w:after="0"/>
      </w:pPr>
      <w:r>
        <w:t>Blaine Dukart mentioned that Tim should get an article in the Trap and Field for Louis Kuster.  Tim stated that Greg Vaage was going to get an article into the completed careers section of the T &amp; F.</w:t>
      </w:r>
    </w:p>
    <w:p w14:paraId="0979C6F0" w14:textId="77777777" w:rsidR="00046319" w:rsidRDefault="00046319" w:rsidP="00602175">
      <w:pPr>
        <w:spacing w:after="0"/>
      </w:pPr>
    </w:p>
    <w:p w14:paraId="47EE7704" w14:textId="2403D221" w:rsidR="00046319" w:rsidRDefault="00046319" w:rsidP="00602175">
      <w:pPr>
        <w:spacing w:after="0"/>
      </w:pPr>
      <w:r>
        <w:t>Old Business is the next item on the agenda.  President Howard asked Steven Goldade for information on the website.  Steven stated that the Hall of Fame portion of the website would soon be complete.  Steven also mentioned how there was a lack of people sending information to him this year to put on the website.</w:t>
      </w:r>
    </w:p>
    <w:p w14:paraId="569F4A70" w14:textId="77777777" w:rsidR="00046319" w:rsidRDefault="00046319" w:rsidP="00602175">
      <w:pPr>
        <w:spacing w:after="0"/>
      </w:pPr>
    </w:p>
    <w:p w14:paraId="2FD4877F" w14:textId="14832C49" w:rsidR="00046319" w:rsidRDefault="00046319" w:rsidP="00602175">
      <w:pPr>
        <w:spacing w:after="0"/>
      </w:pPr>
      <w:r>
        <w:t xml:space="preserve">Next item on the </w:t>
      </w:r>
      <w:r w:rsidR="0047566B">
        <w:t>agenda</w:t>
      </w:r>
      <w:r>
        <w:t xml:space="preserve"> is New Business.  </w:t>
      </w:r>
      <w:r w:rsidR="0047566B">
        <w:t>The first</w:t>
      </w:r>
      <w:r>
        <w:t xml:space="preserve"> item in New Business is </w:t>
      </w:r>
      <w:r w:rsidR="0047566B">
        <w:t>the</w:t>
      </w:r>
      <w:r>
        <w:t xml:space="preserve"> Election of Officers.  Nominations brought </w:t>
      </w:r>
      <w:r w:rsidR="0047566B">
        <w:t>forward</w:t>
      </w:r>
      <w:r>
        <w:t xml:space="preserve"> by the </w:t>
      </w:r>
      <w:r w:rsidR="0047566B">
        <w:t>nominating</w:t>
      </w:r>
      <w:r>
        <w:t xml:space="preserve"> committee are:</w:t>
      </w:r>
    </w:p>
    <w:p w14:paraId="245B0661" w14:textId="212CA0DB" w:rsidR="0047566B" w:rsidRDefault="0047566B" w:rsidP="00602175">
      <w:pPr>
        <w:spacing w:after="0"/>
      </w:pPr>
    </w:p>
    <w:p w14:paraId="1D8A18E6" w14:textId="07BD8D5F" w:rsidR="0047566B" w:rsidRDefault="0047566B" w:rsidP="00602175">
      <w:pPr>
        <w:spacing w:after="0"/>
      </w:pPr>
      <w:r>
        <w:tab/>
      </w:r>
      <w:r>
        <w:tab/>
      </w:r>
      <w:r>
        <w:tab/>
      </w:r>
      <w:r>
        <w:tab/>
        <w:t>NW – Donald Gallian</w:t>
      </w:r>
    </w:p>
    <w:p w14:paraId="2A633A49" w14:textId="431C1DD6" w:rsidR="0047566B" w:rsidRDefault="0047566B" w:rsidP="00602175">
      <w:pPr>
        <w:spacing w:after="0"/>
      </w:pPr>
      <w:r>
        <w:tab/>
      </w:r>
      <w:r>
        <w:tab/>
      </w:r>
      <w:r>
        <w:tab/>
      </w:r>
      <w:r>
        <w:tab/>
        <w:t>NE – Norm Howard</w:t>
      </w:r>
    </w:p>
    <w:p w14:paraId="3D590CB4" w14:textId="32B793D7" w:rsidR="0047566B" w:rsidRDefault="0047566B" w:rsidP="00602175">
      <w:pPr>
        <w:spacing w:after="0"/>
      </w:pPr>
      <w:r>
        <w:tab/>
      </w:r>
      <w:r>
        <w:tab/>
      </w:r>
      <w:r>
        <w:tab/>
      </w:r>
      <w:r>
        <w:tab/>
        <w:t>SE – Todd Wendel</w:t>
      </w:r>
    </w:p>
    <w:p w14:paraId="31D98C6C" w14:textId="3DA27238" w:rsidR="0047566B" w:rsidRDefault="0047566B" w:rsidP="00602175">
      <w:pPr>
        <w:spacing w:after="0"/>
      </w:pPr>
      <w:r>
        <w:tab/>
      </w:r>
      <w:r>
        <w:tab/>
      </w:r>
      <w:r>
        <w:tab/>
      </w:r>
      <w:r>
        <w:tab/>
        <w:t>SW – Billy Woodworth</w:t>
      </w:r>
    </w:p>
    <w:p w14:paraId="7A8F5AEA" w14:textId="77777777" w:rsidR="0047566B" w:rsidRDefault="0047566B" w:rsidP="00602175">
      <w:pPr>
        <w:spacing w:after="0"/>
      </w:pPr>
    </w:p>
    <w:p w14:paraId="530E0C01" w14:textId="42CC565B" w:rsidR="0047566B" w:rsidRDefault="0047566B" w:rsidP="00602175">
      <w:pPr>
        <w:spacing w:after="0"/>
      </w:pPr>
      <w:r>
        <w:t>President Howard asked for any other nominations from the floor.  Not being any, Steven Goldade moved to cast a unanimous ballet.  Seconded by Blaine Dukart.  Motion carried.</w:t>
      </w:r>
    </w:p>
    <w:p w14:paraId="5B4ECDC6" w14:textId="77777777" w:rsidR="0047566B" w:rsidRDefault="0047566B" w:rsidP="00602175">
      <w:pPr>
        <w:spacing w:after="0"/>
      </w:pPr>
    </w:p>
    <w:p w14:paraId="1F44272F" w14:textId="6B053434" w:rsidR="0047566B" w:rsidRDefault="0047566B" w:rsidP="00602175">
      <w:pPr>
        <w:spacing w:after="0"/>
      </w:pPr>
      <w:r>
        <w:t>Second.  President Howard asked for letters of interest for hosting the 2025 State Shoot.</w:t>
      </w:r>
      <w:r w:rsidR="0003593B">
        <w:t xml:space="preserve">  Secretary Wendel read a letter from Capital City Gun Club requesting to host the 129</w:t>
      </w:r>
      <w:r w:rsidR="0003593B" w:rsidRPr="0003593B">
        <w:rPr>
          <w:vertAlign w:val="superscript"/>
        </w:rPr>
        <w:t>th</w:t>
      </w:r>
      <w:r w:rsidR="0003593B">
        <w:t>,130</w:t>
      </w:r>
      <w:r w:rsidR="0003593B" w:rsidRPr="0003593B">
        <w:rPr>
          <w:vertAlign w:val="superscript"/>
        </w:rPr>
        <w:t>th</w:t>
      </w:r>
      <w:r w:rsidR="0003593B">
        <w:t xml:space="preserve"> and 131</w:t>
      </w:r>
      <w:r w:rsidR="0003593B" w:rsidRPr="0003593B">
        <w:rPr>
          <w:vertAlign w:val="superscript"/>
        </w:rPr>
        <w:t>st</w:t>
      </w:r>
      <w:r w:rsidR="0003593B">
        <w:t xml:space="preserve"> Annual North Dakota State Shoots to be held in 2025, 2026 and 2027.  President Howard asked for any other discussion on the topic.  With no other discussion, Tim </w:t>
      </w:r>
      <w:proofErr w:type="spellStart"/>
      <w:r w:rsidR="0003593B">
        <w:t>Kaffar</w:t>
      </w:r>
      <w:proofErr w:type="spellEnd"/>
      <w:r w:rsidR="0003593B">
        <w:t xml:space="preserve"> made the motion to accept the letter and to award Capital City Gun Club to host the 2025, 2026 and 2027 State Trap Shoots. Seconded by Blaine Dukart.  Motion carried.</w:t>
      </w:r>
    </w:p>
    <w:p w14:paraId="30CCEDD1" w14:textId="77777777" w:rsidR="0003593B" w:rsidRDefault="0003593B" w:rsidP="00602175">
      <w:pPr>
        <w:spacing w:after="0"/>
      </w:pPr>
    </w:p>
    <w:p w14:paraId="75579D51" w14:textId="1D49D56D" w:rsidR="0003593B" w:rsidRDefault="0003593B" w:rsidP="00602175">
      <w:pPr>
        <w:spacing w:after="0"/>
      </w:pPr>
      <w:r>
        <w:t>Third.  Search for a new AIM Director.  President Howard mentioned that Jon Secord has been AIM Director for 10 years and would like someone to take over the duties.</w:t>
      </w:r>
    </w:p>
    <w:p w14:paraId="31E5D8A9" w14:textId="77777777" w:rsidR="0003593B" w:rsidRDefault="0003593B" w:rsidP="00602175">
      <w:pPr>
        <w:spacing w:after="0"/>
      </w:pPr>
    </w:p>
    <w:p w14:paraId="25606533" w14:textId="6C419A95" w:rsidR="0003593B" w:rsidRDefault="0003593B" w:rsidP="00602175">
      <w:pPr>
        <w:spacing w:after="0"/>
      </w:pPr>
      <w:r>
        <w:t>Fourth.  Distribution of the Jerry Gulke Donation.  President Howard mentioned t</w:t>
      </w:r>
      <w:r w:rsidR="00F23037">
        <w:t>h</w:t>
      </w:r>
      <w:r>
        <w:t xml:space="preserve">at the Gulke donation was put into an Endowment Fund held by the NDTA.  Jeff Zwarych commented that in the fall meeting minutes that NDTA </w:t>
      </w:r>
      <w:r w:rsidR="008541E4">
        <w:t>motioned</w:t>
      </w:r>
      <w:r>
        <w:t xml:space="preserve"> to provide $1,700.00 to the Added Money Awards.  Jeff’s com</w:t>
      </w:r>
      <w:r w:rsidR="008541E4">
        <w:t xml:space="preserve">ment is that NDTA did not provide $1,700.00.  It </w:t>
      </w:r>
      <w:r w:rsidR="00DF1013">
        <w:t>provided</w:t>
      </w:r>
      <w:r w:rsidR="008541E4">
        <w:t xml:space="preserve"> $1,125.00 to the Doubles and Handicap Added Money award and the Gulke Singles money was $1,300.00.</w:t>
      </w:r>
    </w:p>
    <w:p w14:paraId="4D36FED5" w14:textId="77777777" w:rsidR="008541E4" w:rsidRDefault="008541E4" w:rsidP="00602175">
      <w:pPr>
        <w:spacing w:after="0"/>
      </w:pPr>
    </w:p>
    <w:p w14:paraId="59AC47A3" w14:textId="3371C40C" w:rsidR="008541E4" w:rsidRDefault="008541E4" w:rsidP="00602175">
      <w:pPr>
        <w:spacing w:after="0"/>
      </w:pPr>
      <w:r>
        <w:t xml:space="preserve">Billy Woodworth commented that we had not yet clarified the Delegate Representation.  </w:t>
      </w:r>
      <w:r w:rsidR="00DF1013">
        <w:t>Delegate</w:t>
      </w:r>
      <w:r>
        <w:t xml:space="preserve"> nominations to represent the NDTA are:</w:t>
      </w:r>
    </w:p>
    <w:p w14:paraId="6E9F3D12" w14:textId="77777777" w:rsidR="008541E4" w:rsidRDefault="008541E4" w:rsidP="00602175">
      <w:pPr>
        <w:spacing w:after="0"/>
      </w:pPr>
    </w:p>
    <w:p w14:paraId="7266398F" w14:textId="380EA500" w:rsidR="008541E4" w:rsidRDefault="00DF1013" w:rsidP="00602175">
      <w:pPr>
        <w:spacing w:after="0"/>
      </w:pPr>
      <w:r>
        <w:lastRenderedPageBreak/>
        <w:tab/>
      </w:r>
      <w:r>
        <w:tab/>
      </w:r>
      <w:r>
        <w:tab/>
      </w:r>
      <w:r>
        <w:tab/>
        <w:t xml:space="preserve">Delegate – Tim </w:t>
      </w:r>
      <w:proofErr w:type="spellStart"/>
      <w:r>
        <w:t>Kaffar</w:t>
      </w:r>
      <w:proofErr w:type="spellEnd"/>
    </w:p>
    <w:p w14:paraId="4666DFE1" w14:textId="77777777" w:rsidR="00DF1013" w:rsidRDefault="00DF1013" w:rsidP="00602175">
      <w:pPr>
        <w:spacing w:after="0"/>
      </w:pPr>
    </w:p>
    <w:p w14:paraId="64FE1861" w14:textId="20ABBE04" w:rsidR="008541E4" w:rsidRDefault="008541E4" w:rsidP="00602175">
      <w:pPr>
        <w:spacing w:after="0"/>
      </w:pPr>
      <w:r>
        <w:tab/>
      </w:r>
      <w:r>
        <w:tab/>
      </w:r>
      <w:r>
        <w:tab/>
      </w:r>
      <w:r>
        <w:tab/>
        <w:t>1</w:t>
      </w:r>
      <w:r w:rsidRPr="008541E4">
        <w:rPr>
          <w:vertAlign w:val="superscript"/>
        </w:rPr>
        <w:t>st</w:t>
      </w:r>
      <w:r>
        <w:t xml:space="preserve"> Alternate – Mike Kempel</w:t>
      </w:r>
    </w:p>
    <w:p w14:paraId="1CB322E7" w14:textId="77777777" w:rsidR="008541E4" w:rsidRDefault="008541E4" w:rsidP="00602175">
      <w:pPr>
        <w:spacing w:after="0"/>
      </w:pPr>
    </w:p>
    <w:p w14:paraId="29D27F31" w14:textId="11D43FE6" w:rsidR="008541E4" w:rsidRDefault="008541E4" w:rsidP="00602175">
      <w:pPr>
        <w:spacing w:after="0"/>
      </w:pPr>
      <w:r>
        <w:tab/>
      </w:r>
      <w:r>
        <w:tab/>
      </w:r>
      <w:r>
        <w:tab/>
      </w:r>
      <w:r>
        <w:tab/>
        <w:t>2nd Alternate – Darryl Howard</w:t>
      </w:r>
    </w:p>
    <w:p w14:paraId="2DA2D730" w14:textId="77777777" w:rsidR="008541E4" w:rsidRDefault="008541E4" w:rsidP="00602175">
      <w:pPr>
        <w:spacing w:after="0"/>
      </w:pPr>
    </w:p>
    <w:p w14:paraId="615F35FC" w14:textId="54EE8153" w:rsidR="008541E4" w:rsidRDefault="008541E4" w:rsidP="00602175">
      <w:pPr>
        <w:spacing w:after="0"/>
      </w:pPr>
      <w:r>
        <w:t>Billy Woodworth made a motion to cast a unanimous ballot and elect the Delegates.  Jeff Zwarych seconded.  Motion carried.</w:t>
      </w:r>
    </w:p>
    <w:p w14:paraId="3673DE8F" w14:textId="77777777" w:rsidR="008541E4" w:rsidRDefault="008541E4" w:rsidP="00602175">
      <w:pPr>
        <w:spacing w:after="0"/>
      </w:pPr>
    </w:p>
    <w:p w14:paraId="74AD96D5" w14:textId="77777777" w:rsidR="00507057" w:rsidRDefault="00507057" w:rsidP="00602175">
      <w:pPr>
        <w:spacing w:after="0"/>
      </w:pPr>
      <w:r>
        <w:t>President Howard mentioned that there was some concern that targets were being set to fast.  He has been setting the targets at 42.5 mph.  The rulebook states that targets should be set between 42-44 mph.  Delegate Kaffar mentioned that 4 to 5 years ago, the ATA did away with the target weight criteria.  So, some targets could weigh more or less than another target causing some speed variability.</w:t>
      </w:r>
    </w:p>
    <w:p w14:paraId="51120576" w14:textId="77777777" w:rsidR="00507057" w:rsidRDefault="00507057" w:rsidP="00602175">
      <w:pPr>
        <w:spacing w:after="0"/>
      </w:pPr>
    </w:p>
    <w:p w14:paraId="7BC307A5" w14:textId="1B5C7553" w:rsidR="008541E4" w:rsidRDefault="00507057" w:rsidP="00602175">
      <w:pPr>
        <w:spacing w:after="0"/>
      </w:pPr>
      <w:r>
        <w:t xml:space="preserve">Mike Kempel started a discussion about moving the HOF Banquet to Friday instead of Saturday.  Mike thought Friday may work better since there are no </w:t>
      </w:r>
      <w:r w:rsidR="00DF1013">
        <w:t>shoot offs</w:t>
      </w:r>
      <w:r>
        <w:t xml:space="preserve"> on Friday.  The topic will be put on the agenda for the fall meeting to be discussed farther.</w:t>
      </w:r>
    </w:p>
    <w:p w14:paraId="68FF3985" w14:textId="77777777" w:rsidR="00507057" w:rsidRDefault="00507057" w:rsidP="00602175">
      <w:pPr>
        <w:spacing w:after="0"/>
      </w:pPr>
    </w:p>
    <w:p w14:paraId="3A68DF14" w14:textId="66F2F4D8" w:rsidR="00507057" w:rsidRDefault="00507057" w:rsidP="00602175">
      <w:pPr>
        <w:spacing w:after="0"/>
      </w:pPr>
      <w:r>
        <w:t xml:space="preserve">Mike Kempel commented on having a five-day State Shoot since youth numbers are down so much this year.  A lot of questions were asked; would there be a full program on Wednesday? Would the youth shoot on Tuesday?  Would there be more All-American points?  How many targets would the HOA total? </w:t>
      </w:r>
      <w:proofErr w:type="spellStart"/>
      <w:r>
        <w:t>Ect</w:t>
      </w:r>
      <w:proofErr w:type="spellEnd"/>
      <w:r>
        <w:t>.</w:t>
      </w:r>
    </w:p>
    <w:p w14:paraId="74A3BBDA" w14:textId="77777777" w:rsidR="00526C02" w:rsidRDefault="00526C02" w:rsidP="00602175">
      <w:pPr>
        <w:spacing w:after="0"/>
      </w:pPr>
    </w:p>
    <w:p w14:paraId="3CF429E7" w14:textId="3B9A8A63" w:rsidR="00526C02" w:rsidRDefault="00526C02" w:rsidP="00602175">
      <w:pPr>
        <w:spacing w:after="0"/>
      </w:pPr>
      <w:r>
        <w:t>Delegate Kaffar commented that the ATA rules state that we cannot limit the number of squads we have at the State Shoot.  If people show up to shoot, we must let them shoot.  That</w:t>
      </w:r>
      <w:r w:rsidR="00F23037">
        <w:t xml:space="preserve"> rule</w:t>
      </w:r>
      <w:r>
        <w:t xml:space="preserve"> came to light during the Covid year.</w:t>
      </w:r>
    </w:p>
    <w:p w14:paraId="78A49921" w14:textId="77777777" w:rsidR="00526C02" w:rsidRDefault="00526C02" w:rsidP="00602175">
      <w:pPr>
        <w:spacing w:after="0"/>
      </w:pPr>
    </w:p>
    <w:p w14:paraId="7D9CACA7" w14:textId="6DBEAB52" w:rsidR="00526C02" w:rsidRDefault="00526C02" w:rsidP="00602175">
      <w:pPr>
        <w:spacing w:after="0"/>
      </w:pPr>
      <w:r>
        <w:t>Larry Berland commented that some members have a hard time getting enough singles targets for All-State teams.  A longer state shoot may allow for more singles to be thrown. President Howard mentioned that that would again need to be OK’d by the host club and be determined at the Fall Meeting.</w:t>
      </w:r>
    </w:p>
    <w:p w14:paraId="35B62645" w14:textId="77777777" w:rsidR="00526C02" w:rsidRDefault="00526C02" w:rsidP="00602175">
      <w:pPr>
        <w:spacing w:after="0"/>
      </w:pPr>
    </w:p>
    <w:p w14:paraId="61021C27" w14:textId="0659AEB6" w:rsidR="00526C02" w:rsidRDefault="00526C02" w:rsidP="00602175">
      <w:pPr>
        <w:spacing w:after="0"/>
      </w:pPr>
      <w:r>
        <w:t xml:space="preserve">Jeff Zwarych mentioned that in years past that the Fall Meeting minutes were always printed and sent out to all members.  Jeff would </w:t>
      </w:r>
      <w:r w:rsidR="00DF1013">
        <w:t>like</w:t>
      </w:r>
      <w:r>
        <w:t xml:space="preserve"> the minutes to be posted on the website in a </w:t>
      </w:r>
      <w:r w:rsidR="00DF1013">
        <w:t>reasonable</w:t>
      </w:r>
      <w:r>
        <w:t xml:space="preserve"> </w:t>
      </w:r>
      <w:proofErr w:type="gramStart"/>
      <w:r>
        <w:t>time period</w:t>
      </w:r>
      <w:proofErr w:type="gramEnd"/>
      <w:r>
        <w:t xml:space="preserve"> after the Fall Meeting.  </w:t>
      </w:r>
      <w:r w:rsidR="00DF1013">
        <w:t>President</w:t>
      </w:r>
      <w:r>
        <w:t xml:space="preserve"> Howard asked that the topic be </w:t>
      </w:r>
      <w:r w:rsidR="00DF1013">
        <w:t xml:space="preserve">put on the agenda for </w:t>
      </w:r>
      <w:r>
        <w:t>the Fall Meeting.</w:t>
      </w:r>
    </w:p>
    <w:p w14:paraId="23B92129" w14:textId="77777777" w:rsidR="00526C02" w:rsidRDefault="00526C02" w:rsidP="00602175">
      <w:pPr>
        <w:spacing w:after="0"/>
      </w:pPr>
    </w:p>
    <w:p w14:paraId="51DDC2DD" w14:textId="67785AC3" w:rsidR="009432A6" w:rsidRDefault="00DF1013" w:rsidP="00602175">
      <w:pPr>
        <w:spacing w:after="0"/>
      </w:pPr>
      <w:r>
        <w:t>The motion</w:t>
      </w:r>
      <w:r w:rsidR="005E4BA9">
        <w:t xml:space="preserve"> to adjourn was presented by </w:t>
      </w:r>
      <w:r>
        <w:t xml:space="preserve">Bill Suda </w:t>
      </w:r>
      <w:r w:rsidR="005E4BA9">
        <w:t xml:space="preserve">and seconded </w:t>
      </w:r>
      <w:r>
        <w:t>by Don Gallian</w:t>
      </w:r>
      <w:r w:rsidR="005E4BA9">
        <w:t xml:space="preserve">.  Motion carried and the meeting ended at </w:t>
      </w:r>
      <w:r w:rsidR="003538AB">
        <w:t>9:22</w:t>
      </w:r>
      <w:r>
        <w:t xml:space="preserve"> AM.</w:t>
      </w:r>
    </w:p>
    <w:p w14:paraId="676F8BE9" w14:textId="77777777" w:rsidR="005E4BA9" w:rsidRDefault="005E4BA9" w:rsidP="00602175">
      <w:pPr>
        <w:spacing w:after="0"/>
      </w:pPr>
    </w:p>
    <w:p w14:paraId="24D12C32" w14:textId="77777777" w:rsidR="00602175" w:rsidRDefault="00602175" w:rsidP="00602175">
      <w:pPr>
        <w:spacing w:after="0"/>
      </w:pPr>
      <w:r>
        <w:t>Respectfully submitted,</w:t>
      </w:r>
    </w:p>
    <w:p w14:paraId="07995295" w14:textId="77777777" w:rsidR="00602175" w:rsidRDefault="00602175" w:rsidP="00602175">
      <w:pPr>
        <w:spacing w:after="0"/>
      </w:pPr>
    </w:p>
    <w:p w14:paraId="02C162BE" w14:textId="77B5037A" w:rsidR="00602175" w:rsidRDefault="006B1AB0" w:rsidP="00602175">
      <w:pPr>
        <w:spacing w:after="0"/>
      </w:pPr>
      <w:r>
        <w:t>Todd Wendel</w:t>
      </w:r>
    </w:p>
    <w:p w14:paraId="4FF5B3C4" w14:textId="77777777" w:rsidR="00602175" w:rsidRPr="00274966" w:rsidRDefault="00602175" w:rsidP="00602175">
      <w:pPr>
        <w:spacing w:after="0"/>
      </w:pPr>
      <w:r>
        <w:t>NDTA Secretary/Treasurer</w:t>
      </w:r>
    </w:p>
    <w:p w14:paraId="29B21DD5" w14:textId="77777777" w:rsidR="007731DF" w:rsidRDefault="007731DF"/>
    <w:sectPr w:rsidR="00773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75"/>
    <w:rsid w:val="000008BA"/>
    <w:rsid w:val="0003593B"/>
    <w:rsid w:val="00046319"/>
    <w:rsid w:val="000A4A44"/>
    <w:rsid w:val="000C33E3"/>
    <w:rsid w:val="00142C2E"/>
    <w:rsid w:val="00156D65"/>
    <w:rsid w:val="00164DA0"/>
    <w:rsid w:val="001757E4"/>
    <w:rsid w:val="00184632"/>
    <w:rsid w:val="00185A4E"/>
    <w:rsid w:val="001C6687"/>
    <w:rsid w:val="001C722D"/>
    <w:rsid w:val="001F38BD"/>
    <w:rsid w:val="00224318"/>
    <w:rsid w:val="002425B2"/>
    <w:rsid w:val="0027019F"/>
    <w:rsid w:val="00275B1E"/>
    <w:rsid w:val="002B23F5"/>
    <w:rsid w:val="002B7F3F"/>
    <w:rsid w:val="002C104A"/>
    <w:rsid w:val="002C2857"/>
    <w:rsid w:val="002E0CE8"/>
    <w:rsid w:val="002F645D"/>
    <w:rsid w:val="00300FCA"/>
    <w:rsid w:val="0030718E"/>
    <w:rsid w:val="0032272D"/>
    <w:rsid w:val="00341556"/>
    <w:rsid w:val="0034791E"/>
    <w:rsid w:val="003538AB"/>
    <w:rsid w:val="003604A5"/>
    <w:rsid w:val="0036117A"/>
    <w:rsid w:val="00373CD2"/>
    <w:rsid w:val="00375B90"/>
    <w:rsid w:val="00381682"/>
    <w:rsid w:val="00384C62"/>
    <w:rsid w:val="003B2BCE"/>
    <w:rsid w:val="0040148C"/>
    <w:rsid w:val="00442031"/>
    <w:rsid w:val="0047566B"/>
    <w:rsid w:val="00480AE2"/>
    <w:rsid w:val="004B50AA"/>
    <w:rsid w:val="00507057"/>
    <w:rsid w:val="00525C10"/>
    <w:rsid w:val="00526C02"/>
    <w:rsid w:val="00547B7F"/>
    <w:rsid w:val="00595102"/>
    <w:rsid w:val="005D2D96"/>
    <w:rsid w:val="005E4BA9"/>
    <w:rsid w:val="005E4CF6"/>
    <w:rsid w:val="00600C71"/>
    <w:rsid w:val="00602175"/>
    <w:rsid w:val="006155BB"/>
    <w:rsid w:val="00645CCA"/>
    <w:rsid w:val="006B1AB0"/>
    <w:rsid w:val="006B1E9B"/>
    <w:rsid w:val="00714AAA"/>
    <w:rsid w:val="007174FD"/>
    <w:rsid w:val="00721849"/>
    <w:rsid w:val="00733111"/>
    <w:rsid w:val="00736468"/>
    <w:rsid w:val="00741D40"/>
    <w:rsid w:val="00745EF0"/>
    <w:rsid w:val="007731DF"/>
    <w:rsid w:val="00777B9E"/>
    <w:rsid w:val="007952DA"/>
    <w:rsid w:val="00795B45"/>
    <w:rsid w:val="00796319"/>
    <w:rsid w:val="007C7233"/>
    <w:rsid w:val="007D58FD"/>
    <w:rsid w:val="007F3695"/>
    <w:rsid w:val="008255F5"/>
    <w:rsid w:val="00845E8E"/>
    <w:rsid w:val="008541E4"/>
    <w:rsid w:val="008641FD"/>
    <w:rsid w:val="0086436B"/>
    <w:rsid w:val="008663A0"/>
    <w:rsid w:val="00895EBF"/>
    <w:rsid w:val="008A48FA"/>
    <w:rsid w:val="008B16C4"/>
    <w:rsid w:val="008C7546"/>
    <w:rsid w:val="008D464F"/>
    <w:rsid w:val="009017C3"/>
    <w:rsid w:val="00920B5E"/>
    <w:rsid w:val="00933014"/>
    <w:rsid w:val="009432A6"/>
    <w:rsid w:val="0094664C"/>
    <w:rsid w:val="009542DE"/>
    <w:rsid w:val="00976BBB"/>
    <w:rsid w:val="00977A92"/>
    <w:rsid w:val="009821AD"/>
    <w:rsid w:val="00997C93"/>
    <w:rsid w:val="009A7BC6"/>
    <w:rsid w:val="009B4936"/>
    <w:rsid w:val="009F504C"/>
    <w:rsid w:val="00A107CE"/>
    <w:rsid w:val="00A316A3"/>
    <w:rsid w:val="00A34A7D"/>
    <w:rsid w:val="00A43284"/>
    <w:rsid w:val="00A65539"/>
    <w:rsid w:val="00A73FD2"/>
    <w:rsid w:val="00A775B6"/>
    <w:rsid w:val="00A86CAD"/>
    <w:rsid w:val="00A92077"/>
    <w:rsid w:val="00A964DD"/>
    <w:rsid w:val="00AA24B9"/>
    <w:rsid w:val="00AA525B"/>
    <w:rsid w:val="00AC00EE"/>
    <w:rsid w:val="00AE07A5"/>
    <w:rsid w:val="00B24CA3"/>
    <w:rsid w:val="00B30975"/>
    <w:rsid w:val="00B31A6E"/>
    <w:rsid w:val="00B43A54"/>
    <w:rsid w:val="00B6299B"/>
    <w:rsid w:val="00B65334"/>
    <w:rsid w:val="00BC0E24"/>
    <w:rsid w:val="00BD764C"/>
    <w:rsid w:val="00BE6915"/>
    <w:rsid w:val="00C228A4"/>
    <w:rsid w:val="00C25841"/>
    <w:rsid w:val="00C26188"/>
    <w:rsid w:val="00C37208"/>
    <w:rsid w:val="00C53D16"/>
    <w:rsid w:val="00C54FF4"/>
    <w:rsid w:val="00C61192"/>
    <w:rsid w:val="00C848B0"/>
    <w:rsid w:val="00C877F7"/>
    <w:rsid w:val="00CB461D"/>
    <w:rsid w:val="00CB56CE"/>
    <w:rsid w:val="00CD5110"/>
    <w:rsid w:val="00CE5FAA"/>
    <w:rsid w:val="00CE6E00"/>
    <w:rsid w:val="00D62083"/>
    <w:rsid w:val="00D93F62"/>
    <w:rsid w:val="00D96B0F"/>
    <w:rsid w:val="00DC0E6A"/>
    <w:rsid w:val="00DD15D2"/>
    <w:rsid w:val="00DF1013"/>
    <w:rsid w:val="00DF77F3"/>
    <w:rsid w:val="00E1742F"/>
    <w:rsid w:val="00E23D14"/>
    <w:rsid w:val="00E50170"/>
    <w:rsid w:val="00E85AFC"/>
    <w:rsid w:val="00E918BA"/>
    <w:rsid w:val="00E93DEA"/>
    <w:rsid w:val="00EA500C"/>
    <w:rsid w:val="00EB4103"/>
    <w:rsid w:val="00F16E3D"/>
    <w:rsid w:val="00F23037"/>
    <w:rsid w:val="00F30079"/>
    <w:rsid w:val="00F86077"/>
    <w:rsid w:val="00F87E14"/>
    <w:rsid w:val="00F9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BAA0"/>
  <w15:chartTrackingRefBased/>
  <w15:docId w15:val="{2DCFF95C-C0FC-46D7-BD56-9B58EF46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17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D40"/>
    <w:rPr>
      <w:color w:val="0563C1" w:themeColor="hyperlink"/>
      <w:u w:val="single"/>
    </w:rPr>
  </w:style>
  <w:style w:type="character" w:styleId="UnresolvedMention">
    <w:name w:val="Unresolved Mention"/>
    <w:basedOn w:val="DefaultParagraphFont"/>
    <w:uiPriority w:val="99"/>
    <w:semiHidden/>
    <w:unhideWhenUsed/>
    <w:rsid w:val="00741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Kittleson</dc:creator>
  <cp:keywords/>
  <dc:description/>
  <cp:lastModifiedBy>TODD WENDEL</cp:lastModifiedBy>
  <cp:revision>7</cp:revision>
  <cp:lastPrinted>2024-08-05T20:13:00Z</cp:lastPrinted>
  <dcterms:created xsi:type="dcterms:W3CDTF">2024-07-29T20:58:00Z</dcterms:created>
  <dcterms:modified xsi:type="dcterms:W3CDTF">2025-07-08T13:33:00Z</dcterms:modified>
</cp:coreProperties>
</file>